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82" w:rsidRPr="00536D0F" w:rsidRDefault="00D36882">
      <w:pPr>
        <w:rPr>
          <w:rStyle w:val="Zvraznn"/>
        </w:rPr>
      </w:pPr>
      <w:bookmarkStart w:id="0" w:name="_GoBack"/>
      <w:bookmarkEnd w:id="0"/>
    </w:p>
    <w:p w:rsidR="00CE1A89" w:rsidRDefault="00CE1A89">
      <w:r>
        <w:t>Vážení,</w:t>
      </w:r>
    </w:p>
    <w:p w:rsidR="00CE1A89" w:rsidRDefault="00D36882">
      <w:r>
        <w:t>rádi bychom Vám</w:t>
      </w:r>
      <w:r w:rsidR="00CE1A89">
        <w:t xml:space="preserve"> </w:t>
      </w:r>
      <w:proofErr w:type="gramStart"/>
      <w:r>
        <w:t>představili</w:t>
      </w:r>
      <w:proofErr w:type="gramEnd"/>
      <w:r w:rsidR="00CE1A89">
        <w:t xml:space="preserve"> </w:t>
      </w:r>
      <w:r w:rsidR="00CE1A89" w:rsidRPr="00AA5664">
        <w:rPr>
          <w:b/>
        </w:rPr>
        <w:t>nov</w:t>
      </w:r>
      <w:r>
        <w:rPr>
          <w:b/>
        </w:rPr>
        <w:t>ou</w:t>
      </w:r>
      <w:r w:rsidR="00CE1A89" w:rsidRPr="00AA5664">
        <w:rPr>
          <w:b/>
        </w:rPr>
        <w:t xml:space="preserve"> soutěž</w:t>
      </w:r>
      <w:r w:rsidR="00AA5664" w:rsidRPr="00AA5664">
        <w:rPr>
          <w:b/>
        </w:rPr>
        <w:t xml:space="preserve"> </w:t>
      </w:r>
      <w:r w:rsidR="00AA5664" w:rsidRPr="00D36882">
        <w:rPr>
          <w:b/>
          <w:color w:val="92D050"/>
        </w:rPr>
        <w:t xml:space="preserve">Škola do </w:t>
      </w:r>
      <w:proofErr w:type="gramStart"/>
      <w:r w:rsidR="00AA5664" w:rsidRPr="00D36882">
        <w:rPr>
          <w:b/>
          <w:color w:val="92D050"/>
        </w:rPr>
        <w:t>přírody</w:t>
      </w:r>
      <w:r w:rsidR="00CE1A89">
        <w:t xml:space="preserve">, </w:t>
      </w:r>
      <w:r w:rsidR="00687A52">
        <w:t xml:space="preserve"> </w:t>
      </w:r>
      <w:r w:rsidR="00CE1A89">
        <w:t>kterou</w:t>
      </w:r>
      <w:proofErr w:type="gramEnd"/>
      <w:r w:rsidR="00CE1A89">
        <w:t xml:space="preserve"> vyhlašuje </w:t>
      </w:r>
      <w:r>
        <w:t xml:space="preserve">společnost </w:t>
      </w:r>
      <w:proofErr w:type="spellStart"/>
      <w:r w:rsidR="00CE1A89">
        <w:t>Veolia</w:t>
      </w:r>
      <w:proofErr w:type="spellEnd"/>
      <w:r>
        <w:t xml:space="preserve"> ve spolupráci </w:t>
      </w:r>
      <w:r w:rsidR="00687A52">
        <w:t>s dceřinou společností Pražské vodovody a kanalizace, a.s.</w:t>
      </w:r>
    </w:p>
    <w:p w:rsidR="00CE1A89" w:rsidRDefault="00687A52" w:rsidP="00CE1A89">
      <w:pPr>
        <w:tabs>
          <w:tab w:val="num" w:pos="2880"/>
        </w:tabs>
      </w:pPr>
      <w:r>
        <w:t>Připravili jsme</w:t>
      </w:r>
      <w:r w:rsidR="00CE1A89">
        <w:t xml:space="preserve"> pro žáky na II. stupni ZŠ (6. – 9. třída) </w:t>
      </w:r>
      <w:r w:rsidR="00FC5B7D">
        <w:t xml:space="preserve">a odpovídajících ročníků víceletých gymnázií </w:t>
      </w:r>
      <w:r w:rsidR="00CE1A89" w:rsidRPr="00AA5664">
        <w:rPr>
          <w:b/>
        </w:rPr>
        <w:t>zajímavou týmovou soutěž na podporu biodiverzity</w:t>
      </w:r>
      <w:r w:rsidR="00CE1A89">
        <w:t xml:space="preserve"> (biologické rozmanitosti živých organismů a ekosystémů). </w:t>
      </w:r>
      <w:r>
        <w:t>Jejím c</w:t>
      </w:r>
      <w:r w:rsidR="00CE1A89">
        <w:t>ílem je vyhledat z hlediska druhové rozmanit</w:t>
      </w:r>
      <w:r>
        <w:t>osti zajímavou lokalit</w:t>
      </w:r>
      <w:r w:rsidR="00CE1A89">
        <w:t>u v</w:t>
      </w:r>
      <w:r w:rsidR="00FC5B7D">
        <w:t> </w:t>
      </w:r>
      <w:r w:rsidR="00CE1A89">
        <w:t xml:space="preserve">bezprostřední </w:t>
      </w:r>
      <w:r w:rsidR="00FC5B7D">
        <w:t xml:space="preserve">blízkosti školy </w:t>
      </w:r>
      <w:r w:rsidR="00CE1A89">
        <w:t xml:space="preserve">– ať už je zajímavá biologickou pestrostí, nebo naopak </w:t>
      </w:r>
      <w:r w:rsidR="00AA5664">
        <w:t>jistou</w:t>
      </w:r>
      <w:r w:rsidR="00CE1A89">
        <w:t xml:space="preserve"> sterilitou – tu popsat</w:t>
      </w:r>
      <w:r w:rsidR="00AA5664">
        <w:t xml:space="preserve"> a</w:t>
      </w:r>
      <w:r w:rsidR="00CE1A89">
        <w:t xml:space="preserve"> zpracovat návrh projektu na její zachování či </w:t>
      </w:r>
      <w:r w:rsidR="00FC5B7D">
        <w:t>obnovu</w:t>
      </w:r>
      <w:r w:rsidR="00CE1A89">
        <w:t xml:space="preserve">. Do soutěže se mohou hlásit celé třídy, speciálně utvořené týmy, přírodovědné kroužky, zájmové oddíly apod. </w:t>
      </w:r>
    </w:p>
    <w:p w:rsidR="00CE1A89" w:rsidRDefault="00CE1A89" w:rsidP="00CE1A89">
      <w:pPr>
        <w:tabs>
          <w:tab w:val="num" w:pos="2880"/>
        </w:tabs>
      </w:pPr>
      <w:r>
        <w:t xml:space="preserve">Díky </w:t>
      </w:r>
      <w:r w:rsidR="00AA5664">
        <w:t>s</w:t>
      </w:r>
      <w:r>
        <w:t xml:space="preserve">outěži se žáci </w:t>
      </w:r>
      <w:r w:rsidR="00FC5B7D">
        <w:t>dozvědí</w:t>
      </w:r>
      <w:r>
        <w:t xml:space="preserve"> více o biodiverzitě, pokusí se objevit přírodně rozmanitou lokalitu v jejich okolí a aktivně se zapojit do její podpory. Vyzkouší si také práci v týmu a naučí se projektovému řízení.</w:t>
      </w:r>
    </w:p>
    <w:p w:rsidR="00CE1A89" w:rsidRDefault="00CE1A89" w:rsidP="00CE1A89">
      <w:pPr>
        <w:tabs>
          <w:tab w:val="num" w:pos="2880"/>
        </w:tabs>
      </w:pPr>
      <w:r>
        <w:t>Odměnou jim budou nejen nově a zajímavě nabyté poznatky a zkušenosti</w:t>
      </w:r>
      <w:r w:rsidR="002810E7">
        <w:t xml:space="preserve">, </w:t>
      </w:r>
      <w:r w:rsidR="00AA5664">
        <w:t xml:space="preserve">ale </w:t>
      </w:r>
      <w:r w:rsidR="002810E7">
        <w:t xml:space="preserve">máme pro ně připravené i </w:t>
      </w:r>
      <w:r w:rsidR="002810E7" w:rsidRPr="00AA5664">
        <w:rPr>
          <w:b/>
        </w:rPr>
        <w:t>lákavé odměny</w:t>
      </w:r>
      <w:r w:rsidR="002810E7">
        <w:t>. Vítěz</w:t>
      </w:r>
      <w:r w:rsidR="00AA5664">
        <w:t xml:space="preserve">né týmy navštíví </w:t>
      </w:r>
      <w:r w:rsidR="00AA5664" w:rsidRPr="00AA5664">
        <w:rPr>
          <w:b/>
          <w:color w:val="92D050"/>
        </w:rPr>
        <w:t>Vodní dům</w:t>
      </w:r>
      <w:r w:rsidR="00AA5664">
        <w:t xml:space="preserve"> (</w:t>
      </w:r>
      <w:r w:rsidR="002810E7">
        <w:t>interaktivní expozici různých tváří vody, kterou v </w:t>
      </w:r>
      <w:r w:rsidR="00AA5664">
        <w:t>létě</w:t>
      </w:r>
      <w:r w:rsidR="002810E7">
        <w:t xml:space="preserve"> otevře ČSOP Vlašim</w:t>
      </w:r>
      <w:r w:rsidR="00AA5664">
        <w:t>)</w:t>
      </w:r>
      <w:r w:rsidR="002810E7">
        <w:t xml:space="preserve"> nebo </w:t>
      </w:r>
      <w:r w:rsidR="002810E7" w:rsidRPr="00AA5664">
        <w:rPr>
          <w:b/>
          <w:color w:val="92D050"/>
        </w:rPr>
        <w:t xml:space="preserve">areál </w:t>
      </w:r>
      <w:proofErr w:type="spellStart"/>
      <w:r w:rsidR="002810E7" w:rsidRPr="00AA5664">
        <w:rPr>
          <w:b/>
          <w:color w:val="92D050"/>
        </w:rPr>
        <w:t>Katlov</w:t>
      </w:r>
      <w:proofErr w:type="spellEnd"/>
      <w:r w:rsidR="002810E7">
        <w:t xml:space="preserve"> rybáře a cestovatele </w:t>
      </w:r>
      <w:r w:rsidR="002810E7" w:rsidRPr="00AA5664">
        <w:rPr>
          <w:b/>
          <w:color w:val="92D050"/>
        </w:rPr>
        <w:t>Jakuba Vágnera</w:t>
      </w:r>
      <w:r w:rsidR="002810E7">
        <w:t xml:space="preserve">, který zde podporuje rozvoj biodiverzity a </w:t>
      </w:r>
      <w:r w:rsidR="00AA5664">
        <w:t>usiluje o</w:t>
      </w:r>
      <w:r w:rsidR="002810E7">
        <w:t xml:space="preserve"> záchranu genofondu velkých evropských ryb.</w:t>
      </w:r>
      <w:r w:rsidR="00AA5664">
        <w:t xml:space="preserve"> Pro další umístěné budou připraveny pěkné věcné ceny.</w:t>
      </w:r>
    </w:p>
    <w:p w:rsidR="00CE1A89" w:rsidRDefault="00CE1A89" w:rsidP="00CE1A89">
      <w:pPr>
        <w:tabs>
          <w:tab w:val="num" w:pos="2880"/>
        </w:tabs>
      </w:pPr>
      <w:r>
        <w:t xml:space="preserve">Podrobné informace o soutěži </w:t>
      </w:r>
      <w:r w:rsidR="00AA5664">
        <w:t xml:space="preserve">včetně registrace </w:t>
      </w:r>
      <w:r>
        <w:t xml:space="preserve">najdete na </w:t>
      </w:r>
      <w:hyperlink r:id="rId8" w:history="1">
        <w:r w:rsidRPr="00F83FEA">
          <w:rPr>
            <w:rStyle w:val="Hypertextovodkaz"/>
          </w:rPr>
          <w:t>www.biodiverzita-veolia.cz</w:t>
        </w:r>
      </w:hyperlink>
      <w:r w:rsidR="00AA5664">
        <w:t>.</w:t>
      </w:r>
    </w:p>
    <w:p w:rsidR="00AA5664" w:rsidRDefault="00C55B17" w:rsidP="00CE1A89">
      <w:pPr>
        <w:tabs>
          <w:tab w:val="num" w:pos="2880"/>
        </w:tabs>
      </w:pPr>
      <w:r>
        <w:t xml:space="preserve">Soutěž probíhá od 23. března do 15. května 2015. Soutěžní týmy se mohou registrovat do 17. dubna a vypracované projekty musí zaslat nejpozději do 15. května, buď online pomocí formuláře na </w:t>
      </w:r>
      <w:hyperlink r:id="rId9" w:history="1">
        <w:r w:rsidRPr="00F83FEA">
          <w:rPr>
            <w:rStyle w:val="Hypertextovodkaz"/>
          </w:rPr>
          <w:t>www.biodivertzita-veolia.cz</w:t>
        </w:r>
      </w:hyperlink>
      <w:r>
        <w:t xml:space="preserve">, </w:t>
      </w:r>
      <w:r w:rsidR="00AA5664">
        <w:t xml:space="preserve">emailem na adresu </w:t>
      </w:r>
      <w:hyperlink r:id="rId10" w:history="1">
        <w:r w:rsidR="00AA5664" w:rsidRPr="00AA5664">
          <w:rPr>
            <w:rStyle w:val="Hypertextovodkaz"/>
          </w:rPr>
          <w:t>recepce@veolia.com</w:t>
        </w:r>
      </w:hyperlink>
      <w:r w:rsidRPr="00AA5664">
        <w:t>,</w:t>
      </w:r>
      <w:r>
        <w:t xml:space="preserve"> nebo poštou na adresu:</w:t>
      </w:r>
      <w:r w:rsidR="00AA5664">
        <w:t xml:space="preserve"> </w:t>
      </w:r>
    </w:p>
    <w:p w:rsidR="00AA5664" w:rsidRDefault="00AA5664" w:rsidP="00AA5664">
      <w:pPr>
        <w:tabs>
          <w:tab w:val="num" w:pos="2880"/>
        </w:tabs>
        <w:spacing w:after="0" w:line="240" w:lineRule="auto"/>
      </w:pPr>
      <w:r>
        <w:t xml:space="preserve">Veolia Česká republika, a.s., </w:t>
      </w:r>
    </w:p>
    <w:p w:rsidR="00AA5664" w:rsidRDefault="00AA5664" w:rsidP="00AA5664">
      <w:pPr>
        <w:tabs>
          <w:tab w:val="num" w:pos="2880"/>
        </w:tabs>
        <w:spacing w:after="0" w:line="240" w:lineRule="auto"/>
      </w:pPr>
      <w:r>
        <w:t xml:space="preserve">FLORENTINUM, recepce D, </w:t>
      </w:r>
      <w:r w:rsidR="00C55B17">
        <w:t xml:space="preserve"> </w:t>
      </w:r>
    </w:p>
    <w:p w:rsidR="00C55B17" w:rsidRDefault="00AA5664" w:rsidP="00AA5664">
      <w:pPr>
        <w:tabs>
          <w:tab w:val="num" w:pos="2880"/>
        </w:tabs>
        <w:spacing w:after="0" w:line="240" w:lineRule="auto"/>
      </w:pPr>
      <w:r>
        <w:t>Na Florenci 2116/15, 110 00 Praha 1</w:t>
      </w:r>
      <w:r w:rsidR="00C55B17">
        <w:t>.</w:t>
      </w:r>
    </w:p>
    <w:p w:rsidR="00AA5664" w:rsidRDefault="00CF0AAB" w:rsidP="00CE1A89">
      <w:pPr>
        <w:tabs>
          <w:tab w:val="num" w:pos="2880"/>
        </w:tabs>
      </w:pPr>
      <w:r>
        <w:t>Obálku označte heslem BIODIVERZITA</w:t>
      </w:r>
    </w:p>
    <w:p w:rsidR="00D87BA5" w:rsidRDefault="00D87BA5" w:rsidP="00CE1A89">
      <w:pPr>
        <w:tabs>
          <w:tab w:val="num" w:pos="2880"/>
        </w:tabs>
      </w:pPr>
      <w:r>
        <w:t>Věříme, že Vás možnost obohatit přírodovědné znalosti žáků pomocí interaktivní soutěže zaujala</w:t>
      </w:r>
      <w:r w:rsidR="00AA5664">
        <w:t>,</w:t>
      </w:r>
      <w:r>
        <w:t xml:space="preserve"> a velmi se těšíme na účast týmu/ů z Vaší školy.</w:t>
      </w:r>
    </w:p>
    <w:p w:rsidR="00C55B17" w:rsidRDefault="00605594" w:rsidP="00CE1A89">
      <w:pPr>
        <w:tabs>
          <w:tab w:val="num" w:pos="2880"/>
        </w:tabs>
      </w:pPr>
      <w:r>
        <w:t>Se s</w:t>
      </w:r>
      <w:r w:rsidR="00DE4E34">
        <w:t>rdečným pozdravem</w:t>
      </w:r>
    </w:p>
    <w:p w:rsidR="00DE4E34" w:rsidRDefault="00DE4E34" w:rsidP="00CE1A89">
      <w:pPr>
        <w:tabs>
          <w:tab w:val="num" w:pos="2880"/>
        </w:tabs>
      </w:pPr>
    </w:p>
    <w:p w:rsidR="00D36882" w:rsidRDefault="00DE4E34" w:rsidP="00DE4E34">
      <w:pPr>
        <w:spacing w:after="0" w:line="240" w:lineRule="auto"/>
      </w:pPr>
      <w:r>
        <w:t>Ing. Jitka Fialová</w:t>
      </w:r>
    </w:p>
    <w:p w:rsidR="00DE4E34" w:rsidRDefault="00DE4E34" w:rsidP="00DE4E34">
      <w:pPr>
        <w:spacing w:after="0" w:line="240" w:lineRule="auto"/>
      </w:pPr>
      <w:r>
        <w:t>Pražské vodovody a kanalizace, a.s.</w:t>
      </w:r>
    </w:p>
    <w:p w:rsidR="00DE4E34" w:rsidRDefault="00DE4E34" w:rsidP="00DE4E34">
      <w:pPr>
        <w:spacing w:after="0" w:line="240" w:lineRule="auto"/>
      </w:pPr>
      <w:r>
        <w:t>Tel. 606 711 112</w:t>
      </w:r>
    </w:p>
    <w:p w:rsidR="00DE4E34" w:rsidRPr="00CE1A89" w:rsidRDefault="00DE4E34" w:rsidP="00DE4E34">
      <w:pPr>
        <w:spacing w:after="0" w:line="240" w:lineRule="auto"/>
      </w:pPr>
      <w:r>
        <w:t>e-mail: jitka.fialova@pvk.cz</w:t>
      </w:r>
    </w:p>
    <w:sectPr w:rsidR="00DE4E34" w:rsidRPr="00CE1A89" w:rsidSect="00DD0F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19" w:rsidRDefault="00BD6919" w:rsidP="00D36882">
      <w:pPr>
        <w:spacing w:after="0" w:line="240" w:lineRule="auto"/>
      </w:pPr>
      <w:r>
        <w:separator/>
      </w:r>
    </w:p>
  </w:endnote>
  <w:endnote w:type="continuationSeparator" w:id="0">
    <w:p w:rsidR="00BD6919" w:rsidRDefault="00BD6919" w:rsidP="00D36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82" w:rsidRDefault="00D36882" w:rsidP="00D36882">
    <w:pPr>
      <w:pStyle w:val="Zpat"/>
      <w:jc w:val="right"/>
    </w:pPr>
    <w:r>
      <w:rPr>
        <w:noProof/>
        <w:lang w:eastAsia="cs-CZ"/>
      </w:rPr>
      <w:drawing>
        <wp:inline distT="0" distB="0" distL="0" distR="0">
          <wp:extent cx="1552575" cy="445647"/>
          <wp:effectExtent l="0" t="0" r="0" b="0"/>
          <wp:docPr id="2" name="Obrázek 1" descr="by_veoli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_veoli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6329" cy="4467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19" w:rsidRDefault="00BD6919" w:rsidP="00D36882">
      <w:pPr>
        <w:spacing w:after="0" w:line="240" w:lineRule="auto"/>
      </w:pPr>
      <w:r>
        <w:separator/>
      </w:r>
    </w:p>
  </w:footnote>
  <w:footnote w:type="continuationSeparator" w:id="0">
    <w:p w:rsidR="00BD6919" w:rsidRDefault="00BD6919" w:rsidP="00D36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882" w:rsidRDefault="00D36882">
    <w:pPr>
      <w:pStyle w:val="Zhlav"/>
    </w:pPr>
    <w:r>
      <w:rPr>
        <w:noProof/>
        <w:lang w:eastAsia="cs-CZ"/>
      </w:rPr>
      <w:drawing>
        <wp:inline distT="0" distB="0" distL="0" distR="0">
          <wp:extent cx="1882966" cy="1133475"/>
          <wp:effectExtent l="19050" t="0" r="2984" b="0"/>
          <wp:docPr id="1" name="Obrázek 0" descr="biodiverzita-logo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odiverzita-logo-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3311" cy="1133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D07AD"/>
    <w:multiLevelType w:val="hybridMultilevel"/>
    <w:tmpl w:val="46B02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1AF"/>
    <w:rsid w:val="002810E7"/>
    <w:rsid w:val="00326EED"/>
    <w:rsid w:val="00536D0F"/>
    <w:rsid w:val="005A377E"/>
    <w:rsid w:val="00605594"/>
    <w:rsid w:val="006871B4"/>
    <w:rsid w:val="00687A52"/>
    <w:rsid w:val="007D2E3B"/>
    <w:rsid w:val="007D69C9"/>
    <w:rsid w:val="008A5947"/>
    <w:rsid w:val="00A23EDE"/>
    <w:rsid w:val="00AA5664"/>
    <w:rsid w:val="00BD6919"/>
    <w:rsid w:val="00C55B17"/>
    <w:rsid w:val="00CE1A89"/>
    <w:rsid w:val="00CF0AAB"/>
    <w:rsid w:val="00D13069"/>
    <w:rsid w:val="00D36882"/>
    <w:rsid w:val="00D404D7"/>
    <w:rsid w:val="00D61623"/>
    <w:rsid w:val="00D87BA5"/>
    <w:rsid w:val="00DD0FDC"/>
    <w:rsid w:val="00DE4E34"/>
    <w:rsid w:val="00E10A4D"/>
    <w:rsid w:val="00EA1FF0"/>
    <w:rsid w:val="00F531AF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F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F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1FF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3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6882"/>
  </w:style>
  <w:style w:type="paragraph" w:styleId="Zpat">
    <w:name w:val="footer"/>
    <w:basedOn w:val="Normln"/>
    <w:link w:val="ZpatChar"/>
    <w:uiPriority w:val="99"/>
    <w:semiHidden/>
    <w:unhideWhenUsed/>
    <w:rsid w:val="00D3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6882"/>
  </w:style>
  <w:style w:type="paragraph" w:styleId="Textbubliny">
    <w:name w:val="Balloon Text"/>
    <w:basedOn w:val="Normln"/>
    <w:link w:val="TextbublinyChar"/>
    <w:uiPriority w:val="99"/>
    <w:semiHidden/>
    <w:unhideWhenUsed/>
    <w:rsid w:val="00D3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882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536D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F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F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1FF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3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36882"/>
  </w:style>
  <w:style w:type="paragraph" w:styleId="Zpat">
    <w:name w:val="footer"/>
    <w:basedOn w:val="Normln"/>
    <w:link w:val="ZpatChar"/>
    <w:uiPriority w:val="99"/>
    <w:semiHidden/>
    <w:unhideWhenUsed/>
    <w:rsid w:val="00D36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36882"/>
  </w:style>
  <w:style w:type="paragraph" w:styleId="Textbubliny">
    <w:name w:val="Balloon Text"/>
    <w:basedOn w:val="Normln"/>
    <w:link w:val="TextbublinyChar"/>
    <w:uiPriority w:val="99"/>
    <w:semiHidden/>
    <w:unhideWhenUsed/>
    <w:rsid w:val="00D36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6882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536D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diverzita-veolia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vendula.valentova\Downloads\recepce@veoli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divertzita-veoli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PVK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Mališková</dc:creator>
  <cp:lastModifiedBy>Fialová Jitka</cp:lastModifiedBy>
  <cp:revision>3</cp:revision>
  <cp:lastPrinted>2015-03-20T06:52:00Z</cp:lastPrinted>
  <dcterms:created xsi:type="dcterms:W3CDTF">2015-03-19T13:50:00Z</dcterms:created>
  <dcterms:modified xsi:type="dcterms:W3CDTF">2015-03-20T07:23:00Z</dcterms:modified>
</cp:coreProperties>
</file>